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D6C4" w14:textId="0FCB0D94" w:rsidR="005E2C0F" w:rsidRPr="00737A8A" w:rsidRDefault="007B473F" w:rsidP="00737A8A">
      <w:pPr>
        <w:pStyle w:val="Heading7"/>
        <w:spacing w:line="276" w:lineRule="auto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noProof/>
          <w:snapToGrid/>
          <w:sz w:val="28"/>
          <w:szCs w:val="28"/>
        </w:rPr>
        <w:drawing>
          <wp:inline distT="0" distB="0" distL="0" distR="0" wp14:anchorId="0DC42B5B" wp14:editId="59E300F9">
            <wp:extent cx="850392" cy="274320"/>
            <wp:effectExtent l="0" t="0" r="6985" b="0"/>
            <wp:docPr id="1" name="Picture 1" descr="LG_Inst_Horiz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_Inst_Horiz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2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621" w:rsidRPr="00386BC2">
        <w:rPr>
          <w:rFonts w:ascii="Calibri" w:hAnsi="Calibri" w:cs="Calibri"/>
          <w:sz w:val="20"/>
        </w:rPr>
        <w:br/>
      </w:r>
      <w:r w:rsidR="00E63621" w:rsidRPr="00000F3B">
        <w:rPr>
          <w:rFonts w:ascii="Calibri" w:hAnsi="Calibri" w:cs="Calibri"/>
          <w:b w:val="0"/>
          <w:sz w:val="20"/>
        </w:rPr>
        <w:t>Suggested 4-year Course P</w:t>
      </w:r>
      <w:r w:rsidR="00860439" w:rsidRPr="00000F3B">
        <w:rPr>
          <w:rFonts w:ascii="Calibri" w:hAnsi="Calibri" w:cs="Calibri"/>
          <w:b w:val="0"/>
          <w:sz w:val="20"/>
        </w:rPr>
        <w:t>athway Worksheet</w:t>
      </w:r>
      <w:r w:rsidR="00737A8A">
        <w:rPr>
          <w:rFonts w:ascii="Calibri" w:hAnsi="Calibri" w:cs="Calibri"/>
          <w:b w:val="0"/>
          <w:sz w:val="20"/>
        </w:rPr>
        <w:t xml:space="preserve">                        </w:t>
      </w:r>
      <w:r w:rsidR="00E63621" w:rsidRPr="00000F3B">
        <w:rPr>
          <w:rFonts w:ascii="Calibri" w:hAnsi="Calibri" w:cs="Calibri"/>
          <w:sz w:val="20"/>
        </w:rPr>
        <w:t xml:space="preserve">BACHELOR OF </w:t>
      </w:r>
      <w:r w:rsidR="00BC3E6C" w:rsidRPr="00000F3B">
        <w:rPr>
          <w:rFonts w:ascii="Calibri" w:hAnsi="Calibri" w:cs="Calibri"/>
          <w:sz w:val="20"/>
        </w:rPr>
        <w:t xml:space="preserve">ARTS IN </w:t>
      </w:r>
      <w:r w:rsidR="00B02FDE" w:rsidRPr="00000F3B">
        <w:rPr>
          <w:rFonts w:ascii="Calibri" w:hAnsi="Calibri" w:cs="Calibri"/>
          <w:sz w:val="20"/>
        </w:rPr>
        <w:t>MUSICAL THEATRE</w:t>
      </w:r>
    </w:p>
    <w:tbl>
      <w:tblPr>
        <w:tblW w:w="10530" w:type="dxa"/>
        <w:tblInd w:w="-60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0"/>
        <w:gridCol w:w="2430"/>
        <w:gridCol w:w="4050"/>
      </w:tblGrid>
      <w:tr w:rsidR="00860439" w:rsidRPr="00386BC2" w14:paraId="201BFBC7" w14:textId="77777777" w:rsidTr="00B7084F">
        <w:tc>
          <w:tcPr>
            <w:tcW w:w="405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5AFBA0FC" w14:textId="77777777" w:rsidR="005C1B2F" w:rsidRPr="004C2CAA" w:rsidRDefault="005C1B2F" w:rsidP="001E7435">
            <w:pPr>
              <w:pStyle w:val="EndnoteText"/>
              <w:spacing w:line="216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4C2CAA">
              <w:rPr>
                <w:rFonts w:ascii="Calibri" w:hAnsi="Calibri" w:cs="Calibri"/>
                <w:b/>
                <w:sz w:val="18"/>
              </w:rPr>
              <w:t>FALL SEMESTER</w:t>
            </w:r>
          </w:p>
        </w:tc>
        <w:tc>
          <w:tcPr>
            <w:tcW w:w="243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025BD285" w14:textId="3ABA2BAB" w:rsidR="005C1B2F" w:rsidRPr="004C2CAA" w:rsidRDefault="005C1B2F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4C2CAA">
              <w:rPr>
                <w:rFonts w:ascii="Calibri" w:hAnsi="Calibri" w:cs="Calibri"/>
                <w:b/>
                <w:caps/>
                <w:sz w:val="18"/>
              </w:rPr>
              <w:t xml:space="preserve"> </w:t>
            </w:r>
          </w:p>
        </w:tc>
        <w:tc>
          <w:tcPr>
            <w:tcW w:w="4050" w:type="dxa"/>
            <w:tcBorders>
              <w:top w:val="thinThickThinSmallGap" w:sz="24" w:space="0" w:color="000000"/>
              <w:bottom w:val="single" w:sz="6" w:space="0" w:color="000000"/>
            </w:tcBorders>
            <w:shd w:val="clear" w:color="auto" w:fill="auto"/>
            <w:hideMark/>
          </w:tcPr>
          <w:p w14:paraId="17A7EC2B" w14:textId="77777777" w:rsidR="005C1B2F" w:rsidRPr="004C2CAA" w:rsidRDefault="005C1B2F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4C2CAA">
              <w:rPr>
                <w:rFonts w:ascii="Calibri" w:hAnsi="Calibri" w:cs="Calibri"/>
                <w:b/>
                <w:caps/>
                <w:sz w:val="18"/>
              </w:rPr>
              <w:t>SPRING SEMESTER</w:t>
            </w:r>
          </w:p>
        </w:tc>
      </w:tr>
      <w:tr w:rsidR="00E63621" w:rsidRPr="00386BC2" w14:paraId="4277D0CB" w14:textId="77777777" w:rsidTr="00B7084F">
        <w:tc>
          <w:tcPr>
            <w:tcW w:w="105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hideMark/>
          </w:tcPr>
          <w:p w14:paraId="46BFADB5" w14:textId="5297ED3E" w:rsidR="00E63621" w:rsidRPr="00386BC2" w:rsidRDefault="00F96974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</w:rPr>
            </w:pPr>
            <w:r w:rsidRPr="00386BC2">
              <w:rPr>
                <w:rFonts w:ascii="Calibri" w:hAnsi="Calibri" w:cs="Calibri"/>
                <w:b/>
              </w:rPr>
              <w:t>*</w:t>
            </w:r>
            <w:r w:rsidR="00E63621" w:rsidRPr="00386BC2">
              <w:rPr>
                <w:rFonts w:ascii="Calibri" w:hAnsi="Calibri" w:cs="Calibri"/>
                <w:b/>
              </w:rPr>
              <w:t>FRESHMAN</w:t>
            </w:r>
            <w:r w:rsidR="00856EC8">
              <w:rPr>
                <w:rFonts w:ascii="Calibri" w:hAnsi="Calibri" w:cs="Calibri"/>
                <w:b/>
              </w:rPr>
              <w:t xml:space="preserve"> (0 – 29 earned hours)</w:t>
            </w:r>
          </w:p>
        </w:tc>
      </w:tr>
      <w:tr w:rsidR="00860439" w:rsidRPr="00386BC2" w14:paraId="15743730" w14:textId="77777777" w:rsidTr="00B7084F">
        <w:trPr>
          <w:trHeight w:val="1227"/>
        </w:trPr>
        <w:tc>
          <w:tcPr>
            <w:tcW w:w="4050" w:type="dxa"/>
            <w:tcBorders>
              <w:right w:val="threeDEngrave" w:sz="6" w:space="0" w:color="000000"/>
            </w:tcBorders>
          </w:tcPr>
          <w:p w14:paraId="6273210B" w14:textId="56AD0A63" w:rsidR="005C1B2F" w:rsidRPr="00386BC2" w:rsidRDefault="003A24B6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ETHS</w:t>
            </w:r>
            <w:r w:rsidR="00A45D0D">
              <w:rPr>
                <w:rFonts w:ascii="Calibri" w:hAnsi="Calibri" w:cs="Calibri"/>
              </w:rPr>
              <w:t xml:space="preserve"> 1101</w:t>
            </w:r>
            <w:r w:rsidR="004D48EF" w:rsidRPr="00386BC2">
              <w:rPr>
                <w:rFonts w:ascii="Calibri" w:hAnsi="Calibri" w:cs="Calibri"/>
              </w:rPr>
              <w:t xml:space="preserve"> – </w:t>
            </w:r>
            <w:r w:rsidR="00995108">
              <w:rPr>
                <w:rFonts w:ascii="Calibri" w:hAnsi="Calibri" w:cs="Calibri"/>
              </w:rPr>
              <w:t>2</w:t>
            </w:r>
            <w:r w:rsidR="004D48EF" w:rsidRPr="00386BC2">
              <w:rPr>
                <w:rFonts w:ascii="Calibri" w:hAnsi="Calibri" w:cs="Calibri"/>
              </w:rPr>
              <w:t xml:space="preserve"> hr. </w:t>
            </w:r>
          </w:p>
          <w:p w14:paraId="03EB96EF" w14:textId="646FEFB2" w:rsidR="00063314" w:rsidRPr="00386BC2" w:rsidRDefault="00A45D0D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1101 – 3 hr.</w:t>
            </w:r>
          </w:p>
          <w:p w14:paraId="46C8F400" w14:textId="3F5FC136" w:rsidR="00F22285" w:rsidRDefault="00C83E25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1184 Acting I – 3 hr.</w:t>
            </w:r>
          </w:p>
          <w:p w14:paraId="57AE28FB" w14:textId="730F3ABE" w:rsidR="007B473F" w:rsidRPr="007B473F" w:rsidRDefault="007B473F" w:rsidP="007B473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 – 3 hr.</w:t>
            </w:r>
          </w:p>
          <w:p w14:paraId="0F86EC6C" w14:textId="69CCF95E" w:rsidR="00C83E25" w:rsidRDefault="00C83E25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B44BFE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B44BFE">
              <w:rPr>
                <w:rFonts w:ascii="Calibri" w:hAnsi="Calibri" w:cs="Calibri"/>
              </w:rPr>
              <w:t xml:space="preserve">1-3 </w:t>
            </w:r>
            <w:r>
              <w:rPr>
                <w:rFonts w:ascii="Calibri" w:hAnsi="Calibri" w:cs="Calibri"/>
              </w:rPr>
              <w:t>hr.</w:t>
            </w:r>
          </w:p>
          <w:p w14:paraId="20031EE9" w14:textId="50D74A0E" w:rsidR="00C83E25" w:rsidRDefault="00716978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C83E25">
              <w:rPr>
                <w:rFonts w:ascii="Calibri" w:hAnsi="Calibri" w:cs="Calibri"/>
              </w:rPr>
              <w:t xml:space="preserve"> Applied Voice – </w:t>
            </w:r>
            <w:r w:rsidR="00311537">
              <w:rPr>
                <w:rFonts w:ascii="Calibri" w:hAnsi="Calibri" w:cs="Calibri"/>
              </w:rPr>
              <w:t>1</w:t>
            </w:r>
            <w:r w:rsidR="00C83E25">
              <w:rPr>
                <w:rFonts w:ascii="Calibri" w:hAnsi="Calibri" w:cs="Calibri"/>
              </w:rPr>
              <w:t xml:space="preserve"> hr.</w:t>
            </w:r>
          </w:p>
          <w:p w14:paraId="3ECED3E7" w14:textId="66294D08" w:rsidR="008A5D34" w:rsidRDefault="008A5D34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3108 A LC Singers – 1 hr.</w:t>
            </w:r>
          </w:p>
          <w:p w14:paraId="23D17274" w14:textId="48C66897" w:rsidR="00C83E25" w:rsidRPr="00C27BEC" w:rsidRDefault="00C83E25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MUTH 2100 Dance for the Musical Stage – </w:t>
            </w:r>
            <w:r w:rsidR="0031153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="00D528EF">
              <w:rPr>
                <w:rFonts w:ascii="Calibri" w:hAnsi="Calibri" w:cs="Calibri"/>
              </w:rPr>
              <w:t>hr.</w:t>
            </w:r>
            <w:r w:rsidR="00235716" w:rsidRPr="00C27BEC">
              <w:rPr>
                <w:rFonts w:ascii="Calibri" w:hAnsi="Calibri" w:cs="Calibri"/>
              </w:rPr>
              <w:t xml:space="preserve"> </w:t>
            </w:r>
            <w:r w:rsidR="007A3DC5" w:rsidRPr="00C27BEC">
              <w:rPr>
                <w:rFonts w:ascii="Calibri" w:hAnsi="Calibri" w:cs="Calibri"/>
              </w:rPr>
              <w:t>(</w:t>
            </w:r>
            <w:r w:rsidR="00142E69" w:rsidRPr="00C27BEC">
              <w:rPr>
                <w:rFonts w:ascii="Calibri" w:hAnsi="Calibri" w:cs="Calibri"/>
              </w:rPr>
              <w:t>May be repeated for credit.</w:t>
            </w:r>
            <w:r w:rsidR="007A3DC5" w:rsidRPr="00C27BEC">
              <w:rPr>
                <w:rFonts w:ascii="Calibri" w:hAnsi="Calibri" w:cs="Calibri"/>
              </w:rPr>
              <w:t>)</w:t>
            </w:r>
          </w:p>
          <w:p w14:paraId="35584B0A" w14:textId="77777777" w:rsidR="005400BB" w:rsidRDefault="005400BB" w:rsidP="001E7435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621E9B08" w14:textId="6996EEDF" w:rsidR="008A5D34" w:rsidRPr="005400BB" w:rsidRDefault="005400BB" w:rsidP="001E7435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E81AF4">
              <w:rPr>
                <w:rFonts w:ascii="Calibri" w:hAnsi="Calibri" w:cs="Calibri"/>
                <w:b/>
                <w:bCs/>
              </w:rPr>
              <w:t>5-16</w:t>
            </w:r>
            <w:r>
              <w:rPr>
                <w:rFonts w:ascii="Calibri" w:hAnsi="Calibri" w:cs="Calibri"/>
                <w:b/>
                <w:bCs/>
              </w:rPr>
              <w:t xml:space="preserve"> hrs. </w:t>
            </w:r>
          </w:p>
        </w:tc>
        <w:tc>
          <w:tcPr>
            <w:tcW w:w="2430" w:type="dxa"/>
            <w:tcBorders>
              <w:top w:val="nil"/>
              <w:left w:val="threeDEngrave" w:sz="6" w:space="0" w:color="000000"/>
              <w:bottom w:val="nil"/>
              <w:right w:val="threeDEngrave" w:sz="6" w:space="0" w:color="000000"/>
            </w:tcBorders>
          </w:tcPr>
          <w:p w14:paraId="4B2E6BB4" w14:textId="19C3EBAE" w:rsidR="00063314" w:rsidRPr="00386BC2" w:rsidRDefault="00142E69" w:rsidP="00EA21C4">
            <w:pPr>
              <w:pBdr>
                <w:left w:val="threeDEngrave" w:sz="6" w:space="4" w:color="000000"/>
                <w:right w:val="threeDEngrave" w:sz="6" w:space="4" w:color="000000"/>
              </w:pBdr>
              <w:tabs>
                <w:tab w:val="left" w:pos="-720"/>
              </w:tabs>
              <w:suppressAutoHyphens/>
              <w:spacing w:line="216" w:lineRule="auto"/>
              <w:ind w:left="226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  </w:t>
            </w:r>
          </w:p>
        </w:tc>
        <w:tc>
          <w:tcPr>
            <w:tcW w:w="4050" w:type="dxa"/>
            <w:tcBorders>
              <w:top w:val="single" w:sz="6" w:space="0" w:color="000000"/>
              <w:left w:val="threeDEngrave" w:sz="6" w:space="0" w:color="000000"/>
              <w:bottom w:val="single" w:sz="6" w:space="0" w:color="000000"/>
            </w:tcBorders>
          </w:tcPr>
          <w:p w14:paraId="13856366" w14:textId="42BC6034" w:rsidR="005C1B2F" w:rsidRPr="00386BC2" w:rsidRDefault="003A24B6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ETHS</w:t>
            </w:r>
            <w:r w:rsidR="00A45D0D">
              <w:rPr>
                <w:rFonts w:ascii="Calibri" w:hAnsi="Calibri" w:cs="Calibri"/>
              </w:rPr>
              <w:t xml:space="preserve"> 1102  – 1 hr.</w:t>
            </w:r>
          </w:p>
          <w:p w14:paraId="779617DC" w14:textId="63442CA3" w:rsidR="00190EA4" w:rsidRDefault="00367F9A" w:rsidP="00FF0AF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 w:rsidRPr="00190EA4">
              <w:rPr>
                <w:rFonts w:ascii="Calibri" w:hAnsi="Calibri" w:cs="Calibri"/>
              </w:rPr>
              <w:t>ENGL 110</w:t>
            </w:r>
            <w:r w:rsidR="00650860" w:rsidRPr="00190EA4">
              <w:rPr>
                <w:rFonts w:ascii="Calibri" w:hAnsi="Calibri" w:cs="Calibri"/>
              </w:rPr>
              <w:t>2</w:t>
            </w:r>
            <w:r w:rsidRPr="00190EA4">
              <w:rPr>
                <w:rFonts w:ascii="Calibri" w:hAnsi="Calibri" w:cs="Calibri"/>
              </w:rPr>
              <w:t xml:space="preserve"> – 3 hr.</w:t>
            </w:r>
          </w:p>
          <w:p w14:paraId="26967058" w14:textId="2834D48A" w:rsidR="00190EA4" w:rsidRDefault="00604DE9" w:rsidP="00FF0AF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DIV. CULTURE or LANGUAGE</w:t>
            </w:r>
            <w:r w:rsidR="00190EA4">
              <w:rPr>
                <w:rFonts w:ascii="Calibri" w:hAnsi="Calibri" w:cs="Calibri"/>
              </w:rPr>
              <w:t xml:space="preserve"> -3 hr.</w:t>
            </w:r>
          </w:p>
          <w:p w14:paraId="4D160D77" w14:textId="4451221A" w:rsidR="00C83E25" w:rsidRPr="00190EA4" w:rsidRDefault="00C83E25" w:rsidP="00FF0AF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 w:rsidRPr="00190EA4">
              <w:rPr>
                <w:rFonts w:ascii="Calibri" w:hAnsi="Calibri" w:cs="Calibri"/>
              </w:rPr>
              <w:t>THEA 1205 Movement for the Actor  – 3 hr.</w:t>
            </w:r>
          </w:p>
          <w:p w14:paraId="3B4B1258" w14:textId="3E94E90D" w:rsidR="00C83E25" w:rsidRDefault="00C83E25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1835D3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1835D3">
              <w:rPr>
                <w:rFonts w:ascii="Calibri" w:hAnsi="Calibri" w:cs="Calibri"/>
              </w:rPr>
              <w:t>1-3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3D4733DD" w14:textId="4967D001" w:rsidR="00C83E25" w:rsidRDefault="00716978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C83E25">
              <w:rPr>
                <w:rFonts w:ascii="Calibri" w:hAnsi="Calibri" w:cs="Calibri"/>
              </w:rPr>
              <w:t xml:space="preserve"> Applied Voice – </w:t>
            </w:r>
            <w:r w:rsidR="001835D3">
              <w:rPr>
                <w:rFonts w:ascii="Calibri" w:hAnsi="Calibri" w:cs="Calibri"/>
              </w:rPr>
              <w:t>1</w:t>
            </w:r>
            <w:r w:rsidR="00C83E25">
              <w:rPr>
                <w:rFonts w:ascii="Calibri" w:hAnsi="Calibri" w:cs="Calibri"/>
              </w:rPr>
              <w:t xml:space="preserve"> hr.</w:t>
            </w:r>
          </w:p>
          <w:p w14:paraId="6FE4CD49" w14:textId="253C0425" w:rsidR="00C27BEC" w:rsidRDefault="00C27BEC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3108 A LC Singers – 1 hr.</w:t>
            </w:r>
          </w:p>
          <w:p w14:paraId="23752D6F" w14:textId="77777777" w:rsidR="0017233F" w:rsidRDefault="00C83E25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 w:rsidRPr="00C83E25">
              <w:rPr>
                <w:rFonts w:ascii="Calibri" w:hAnsi="Calibri" w:cs="Calibri"/>
              </w:rPr>
              <w:t>MU</w:t>
            </w:r>
            <w:r w:rsidR="007B473F">
              <w:rPr>
                <w:rFonts w:ascii="Calibri" w:hAnsi="Calibri" w:cs="Calibri"/>
              </w:rPr>
              <w:t>T</w:t>
            </w:r>
            <w:r w:rsidRPr="00C83E25">
              <w:rPr>
                <w:rFonts w:ascii="Calibri" w:hAnsi="Calibri" w:cs="Calibri"/>
              </w:rPr>
              <w:t>H 2100 Dance for the</w:t>
            </w:r>
            <w:r>
              <w:rPr>
                <w:rFonts w:ascii="Calibri" w:hAnsi="Calibri" w:cs="Calibri"/>
              </w:rPr>
              <w:t xml:space="preserve"> Musical Stage – </w:t>
            </w:r>
            <w:r w:rsidR="004C442B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hr.</w:t>
            </w:r>
            <w:r w:rsidR="0055752E">
              <w:rPr>
                <w:rFonts w:ascii="Calibri" w:hAnsi="Calibri" w:cs="Calibri"/>
              </w:rPr>
              <w:t xml:space="preserve"> </w:t>
            </w:r>
          </w:p>
          <w:p w14:paraId="3EBE5CB6" w14:textId="77777777" w:rsidR="00C27BEC" w:rsidRDefault="00C27BEC" w:rsidP="00C27BEC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60681ED8" w14:textId="08849FF5" w:rsidR="00C27BEC" w:rsidRPr="00C27BEC" w:rsidRDefault="00C27BEC" w:rsidP="00C27BEC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hrs.</w:t>
            </w:r>
          </w:p>
        </w:tc>
      </w:tr>
      <w:tr w:rsidR="008E6617" w:rsidRPr="00386BC2" w14:paraId="13A2FF9B" w14:textId="77777777" w:rsidTr="00B7084F">
        <w:tc>
          <w:tcPr>
            <w:tcW w:w="105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hideMark/>
          </w:tcPr>
          <w:p w14:paraId="2675E370" w14:textId="6018FD07" w:rsidR="00AA1152" w:rsidRPr="00386BC2" w:rsidRDefault="00F96974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</w:rPr>
            </w:pPr>
            <w:r w:rsidRPr="00386BC2">
              <w:rPr>
                <w:rFonts w:ascii="Calibri" w:hAnsi="Calibri" w:cs="Calibri"/>
                <w:b/>
              </w:rPr>
              <w:t>*</w:t>
            </w:r>
            <w:r w:rsidR="008E6617" w:rsidRPr="00386BC2">
              <w:rPr>
                <w:rFonts w:ascii="Calibri" w:hAnsi="Calibri" w:cs="Calibri"/>
                <w:b/>
              </w:rPr>
              <w:t>SOPHOMORE</w:t>
            </w:r>
            <w:r w:rsidR="00856EC8">
              <w:rPr>
                <w:rFonts w:ascii="Calibri" w:hAnsi="Calibri" w:cs="Calibri"/>
                <w:b/>
              </w:rPr>
              <w:t xml:space="preserve"> (30 – 59 earned hours)</w:t>
            </w:r>
          </w:p>
        </w:tc>
      </w:tr>
      <w:tr w:rsidR="004D48EF" w:rsidRPr="00386BC2" w14:paraId="379F4CBF" w14:textId="77777777" w:rsidTr="00B7084F">
        <w:trPr>
          <w:trHeight w:val="1677"/>
        </w:trPr>
        <w:tc>
          <w:tcPr>
            <w:tcW w:w="4050" w:type="dxa"/>
            <w:tcBorders>
              <w:right w:val="threeDEngrave" w:sz="6" w:space="0" w:color="000000"/>
            </w:tcBorders>
          </w:tcPr>
          <w:p w14:paraId="328DD92C" w14:textId="7001FB36" w:rsidR="008966E4" w:rsidRDefault="00C83E25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843056">
              <w:rPr>
                <w:rFonts w:ascii="Calibri" w:hAnsi="Calibri" w:cs="Calibri"/>
              </w:rPr>
              <w:t>AB SCIENCE</w:t>
            </w:r>
            <w:r>
              <w:rPr>
                <w:rFonts w:ascii="Calibri" w:hAnsi="Calibri" w:cs="Calibri"/>
              </w:rPr>
              <w:t xml:space="preserve">  – 3</w:t>
            </w:r>
            <w:r w:rsidR="0038092F">
              <w:rPr>
                <w:rFonts w:ascii="Calibri" w:hAnsi="Calibri" w:cs="Calibri"/>
              </w:rPr>
              <w:t xml:space="preserve"> </w:t>
            </w:r>
            <w:r w:rsidR="00843056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367CDDD3" w14:textId="63734C2A" w:rsidR="00C83E25" w:rsidRDefault="00940817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OR DIV. CULTURE</w:t>
            </w:r>
            <w:r w:rsidR="00C83E25">
              <w:rPr>
                <w:rFonts w:ascii="Calibri" w:hAnsi="Calibri" w:cs="Calibri"/>
              </w:rPr>
              <w:t xml:space="preserve"> – 3 hr.</w:t>
            </w:r>
          </w:p>
          <w:p w14:paraId="41ABDF6C" w14:textId="59B6460E" w:rsidR="00C83E25" w:rsidRDefault="00940817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</w:t>
            </w:r>
            <w:r w:rsidR="00190EA4">
              <w:rPr>
                <w:rFonts w:ascii="Calibri" w:hAnsi="Calibri" w:cs="Calibri"/>
              </w:rPr>
              <w:t xml:space="preserve"> – 3 </w:t>
            </w:r>
          </w:p>
          <w:p w14:paraId="542F83C9" w14:textId="1665F9EF" w:rsidR="00940817" w:rsidRDefault="00940817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2</w:t>
            </w:r>
            <w:r w:rsidR="00F51411">
              <w:rPr>
                <w:rFonts w:ascii="Calibri" w:hAnsi="Calibri" w:cs="Calibri"/>
              </w:rPr>
              <w:t>110 VOICE AND DICTION - 3</w:t>
            </w:r>
          </w:p>
          <w:p w14:paraId="4443966A" w14:textId="47EF6699" w:rsidR="00C83E25" w:rsidRDefault="00C83E25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AF16E4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AF16E4">
              <w:rPr>
                <w:rFonts w:ascii="Calibri" w:hAnsi="Calibri" w:cs="Calibri"/>
              </w:rPr>
              <w:t>1</w:t>
            </w:r>
            <w:r w:rsidR="004E7EB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hr.</w:t>
            </w:r>
          </w:p>
          <w:p w14:paraId="6891785A" w14:textId="4ACD5BE5" w:rsidR="00C83E25" w:rsidRDefault="00716978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C83E25">
              <w:rPr>
                <w:rFonts w:ascii="Calibri" w:hAnsi="Calibri" w:cs="Calibri"/>
              </w:rPr>
              <w:t xml:space="preserve"> </w:t>
            </w:r>
            <w:r w:rsidR="009F0948">
              <w:rPr>
                <w:rFonts w:ascii="Calibri" w:hAnsi="Calibri" w:cs="Calibri"/>
              </w:rPr>
              <w:t xml:space="preserve">Applied Voice – </w:t>
            </w:r>
            <w:r w:rsidR="004C442B">
              <w:rPr>
                <w:rFonts w:ascii="Calibri" w:hAnsi="Calibri" w:cs="Calibri"/>
              </w:rPr>
              <w:t>1</w:t>
            </w:r>
            <w:r w:rsidR="009F0948">
              <w:rPr>
                <w:rFonts w:ascii="Calibri" w:hAnsi="Calibri" w:cs="Calibri"/>
              </w:rPr>
              <w:t xml:space="preserve"> hr.</w:t>
            </w:r>
          </w:p>
          <w:p w14:paraId="563B64E0" w14:textId="4EBE3FC7" w:rsidR="00F51411" w:rsidRDefault="00F51411" w:rsidP="001E7435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3108 A LC SINGERS – 1 hr.</w:t>
            </w:r>
            <w:r w:rsidR="00187E04">
              <w:rPr>
                <w:rFonts w:ascii="Calibri" w:hAnsi="Calibri" w:cs="Calibri"/>
              </w:rPr>
              <w:t xml:space="preserve"> (choice)</w:t>
            </w:r>
          </w:p>
          <w:p w14:paraId="4713DAFF" w14:textId="125575B0" w:rsidR="00EE22C0" w:rsidRPr="008F134E" w:rsidRDefault="009F0948" w:rsidP="0071154C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MUTH 2100 Dance for the Musical Stage – </w:t>
            </w:r>
            <w:r w:rsidR="004C442B">
              <w:rPr>
                <w:rFonts w:ascii="Calibri" w:hAnsi="Calibri" w:cs="Calibri"/>
              </w:rPr>
              <w:t xml:space="preserve">1 </w:t>
            </w:r>
            <w:r>
              <w:rPr>
                <w:rFonts w:ascii="Calibri" w:hAnsi="Calibri" w:cs="Calibri"/>
              </w:rPr>
              <w:t>hr.</w:t>
            </w:r>
          </w:p>
          <w:p w14:paraId="3B362060" w14:textId="4FA1D22A" w:rsidR="009F0948" w:rsidRPr="00BB57DA" w:rsidRDefault="00BB57DA" w:rsidP="001E7435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hrs.</w:t>
            </w:r>
          </w:p>
        </w:tc>
        <w:tc>
          <w:tcPr>
            <w:tcW w:w="2430" w:type="dxa"/>
            <w:tcBorders>
              <w:top w:val="single" w:sz="6" w:space="0" w:color="000000"/>
              <w:left w:val="threeDEngrave" w:sz="6" w:space="0" w:color="000000"/>
              <w:bottom w:val="single" w:sz="6" w:space="0" w:color="000000"/>
              <w:right w:val="threeDEngrave" w:sz="6" w:space="0" w:color="000000"/>
            </w:tcBorders>
            <w:hideMark/>
          </w:tcPr>
          <w:p w14:paraId="2684D9DE" w14:textId="02D7E9A1" w:rsidR="004D48EF" w:rsidRPr="00272A51" w:rsidRDefault="004D48EF" w:rsidP="007A3DC5">
            <w:pPr>
              <w:tabs>
                <w:tab w:val="left" w:pos="-720"/>
              </w:tabs>
              <w:suppressAutoHyphens/>
              <w:spacing w:line="216" w:lineRule="auto"/>
              <w:ind w:left="226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threeDEngrave" w:sz="6" w:space="0" w:color="000000"/>
              <w:bottom w:val="single" w:sz="6" w:space="0" w:color="000000"/>
            </w:tcBorders>
          </w:tcPr>
          <w:p w14:paraId="1D4650F4" w14:textId="50999D5A" w:rsidR="00EB0E63" w:rsidRDefault="009F094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843056">
              <w:rPr>
                <w:rFonts w:ascii="Calibri" w:hAnsi="Calibri" w:cs="Calibri"/>
              </w:rPr>
              <w:t>AB SCIENCE</w:t>
            </w:r>
            <w:r>
              <w:rPr>
                <w:rFonts w:ascii="Calibri" w:hAnsi="Calibri" w:cs="Calibri"/>
              </w:rPr>
              <w:t xml:space="preserve"> – 4 hr.</w:t>
            </w:r>
          </w:p>
          <w:p w14:paraId="256FE69F" w14:textId="51637A7D" w:rsidR="009F0948" w:rsidRDefault="00940817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CIV/HUMANITIES</w:t>
            </w:r>
            <w:r w:rsidR="00EE22C0">
              <w:rPr>
                <w:rFonts w:ascii="Calibri" w:hAnsi="Calibri" w:cs="Calibri"/>
              </w:rPr>
              <w:t xml:space="preserve"> or RELG</w:t>
            </w:r>
            <w:r>
              <w:rPr>
                <w:rFonts w:ascii="Calibri" w:hAnsi="Calibri" w:cs="Calibri"/>
              </w:rPr>
              <w:t xml:space="preserve"> - 3</w:t>
            </w:r>
          </w:p>
          <w:p w14:paraId="6613EA70" w14:textId="77777777" w:rsidR="009F0948" w:rsidRDefault="009F094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1180 Stagecraft – 3 hr.</w:t>
            </w:r>
          </w:p>
          <w:p w14:paraId="12445C1A" w14:textId="767AFC8A" w:rsidR="009F0948" w:rsidRDefault="009F094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AF16E4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AF16E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340D75D7" w14:textId="77777777" w:rsidR="009F0948" w:rsidRDefault="009F094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2351 Acting II – 3 hr.</w:t>
            </w:r>
          </w:p>
          <w:p w14:paraId="2BBD21C2" w14:textId="5607D3BB" w:rsidR="009F0948" w:rsidRDefault="0071697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9F0948">
              <w:rPr>
                <w:rFonts w:ascii="Calibri" w:hAnsi="Calibri" w:cs="Calibri"/>
              </w:rPr>
              <w:t xml:space="preserve"> Applied Voice – </w:t>
            </w:r>
            <w:r w:rsidR="00225A21">
              <w:rPr>
                <w:rFonts w:ascii="Calibri" w:hAnsi="Calibri" w:cs="Calibri"/>
              </w:rPr>
              <w:t>1</w:t>
            </w:r>
            <w:r w:rsidR="009F0948">
              <w:rPr>
                <w:rFonts w:ascii="Calibri" w:hAnsi="Calibri" w:cs="Calibri"/>
              </w:rPr>
              <w:t xml:space="preserve"> hr.</w:t>
            </w:r>
          </w:p>
          <w:p w14:paraId="6E7F8056" w14:textId="260BD649" w:rsidR="00187E04" w:rsidRDefault="00187E04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3108 A LC SINGERS – 1 hr. (choice)</w:t>
            </w:r>
          </w:p>
          <w:p w14:paraId="1C165760" w14:textId="3A37FBBF" w:rsidR="009F0948" w:rsidRDefault="009F0948" w:rsidP="001E743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16" w:lineRule="auto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MUTH 2100</w:t>
            </w:r>
            <w:r w:rsidR="009E5A9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– </w:t>
            </w:r>
            <w:r w:rsidR="00187E04">
              <w:rPr>
                <w:rFonts w:ascii="Calibri" w:hAnsi="Calibri" w:cs="Calibri"/>
              </w:rPr>
              <w:t xml:space="preserve">Dance - </w:t>
            </w:r>
            <w:r w:rsidR="00225A2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51E99553" w14:textId="77777777" w:rsidR="00187E04" w:rsidRDefault="00187E04" w:rsidP="00BB57DA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</w:p>
          <w:p w14:paraId="52AC50A9" w14:textId="41B4947C" w:rsidR="00BB57DA" w:rsidRPr="00BB57DA" w:rsidRDefault="00BB57DA" w:rsidP="00BB57DA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hrs.</w:t>
            </w:r>
          </w:p>
        </w:tc>
      </w:tr>
      <w:tr w:rsidR="004D48EF" w:rsidRPr="00386BC2" w14:paraId="18C48C5A" w14:textId="77777777" w:rsidTr="00B7084F">
        <w:tc>
          <w:tcPr>
            <w:tcW w:w="105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hideMark/>
          </w:tcPr>
          <w:p w14:paraId="754FFDB2" w14:textId="2877C44D" w:rsidR="004D48EF" w:rsidRPr="00386BC2" w:rsidRDefault="004D48EF" w:rsidP="001E7435">
            <w:pPr>
              <w:tabs>
                <w:tab w:val="left" w:pos="-720"/>
              </w:tabs>
              <w:suppressAutoHyphens/>
              <w:spacing w:line="216" w:lineRule="auto"/>
              <w:jc w:val="center"/>
              <w:rPr>
                <w:rFonts w:ascii="Calibri" w:hAnsi="Calibri" w:cs="Calibri"/>
                <w:b/>
              </w:rPr>
            </w:pPr>
            <w:r w:rsidRPr="00386BC2">
              <w:rPr>
                <w:rFonts w:ascii="Calibri" w:hAnsi="Calibri" w:cs="Calibri"/>
                <w:b/>
              </w:rPr>
              <w:t>JUNIOR</w:t>
            </w:r>
            <w:r w:rsidR="00856EC8">
              <w:rPr>
                <w:rFonts w:ascii="Calibri" w:hAnsi="Calibri" w:cs="Calibri"/>
                <w:b/>
              </w:rPr>
              <w:t xml:space="preserve"> (60 – 89 earned hours)</w:t>
            </w:r>
          </w:p>
        </w:tc>
      </w:tr>
      <w:tr w:rsidR="004D48EF" w:rsidRPr="00386BC2" w14:paraId="52B4ED78" w14:textId="77777777" w:rsidTr="00B7084F">
        <w:trPr>
          <w:trHeight w:val="65"/>
        </w:trPr>
        <w:tc>
          <w:tcPr>
            <w:tcW w:w="4050" w:type="dxa"/>
            <w:tcBorders>
              <w:top w:val="single" w:sz="6" w:space="0" w:color="000000"/>
              <w:bottom w:val="thinThickThinSmallGap" w:sz="24" w:space="0" w:color="000000"/>
              <w:right w:val="threeDEngrave" w:sz="6" w:space="0" w:color="000000"/>
            </w:tcBorders>
          </w:tcPr>
          <w:p w14:paraId="1335AD57" w14:textId="7F9DAC98" w:rsidR="00754BB3" w:rsidRDefault="00754BB3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EE22C0">
              <w:rPr>
                <w:rFonts w:ascii="Calibri" w:hAnsi="Calibri" w:cs="Calibri"/>
              </w:rPr>
              <w:t>ORLD CIV/HUM OR RELG</w:t>
            </w:r>
            <w:r>
              <w:rPr>
                <w:rFonts w:ascii="Calibri" w:hAnsi="Calibri" w:cs="Calibri"/>
              </w:rPr>
              <w:t>– 3 hr.</w:t>
            </w:r>
          </w:p>
          <w:p w14:paraId="5E67F0A7" w14:textId="1D2C094C" w:rsidR="00E2643E" w:rsidRDefault="005504BC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MUTH 4352 History of Musical Theatre- 3 hr.</w:t>
            </w:r>
          </w:p>
          <w:p w14:paraId="3B7BD5DF" w14:textId="1EAD82D9" w:rsidR="003D2177" w:rsidRPr="00772B8A" w:rsidRDefault="003D2177" w:rsidP="00772B8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 w:rsidRPr="00C61090">
              <w:rPr>
                <w:rFonts w:ascii="Calibri" w:hAnsi="Calibri" w:cs="Calibri"/>
              </w:rPr>
              <w:t>MUTH 3100</w:t>
            </w:r>
            <w:r>
              <w:rPr>
                <w:rFonts w:ascii="Calibri" w:hAnsi="Calibri" w:cs="Calibri"/>
              </w:rPr>
              <w:t xml:space="preserve"> – </w:t>
            </w:r>
            <w:r w:rsidR="00E2643E">
              <w:rPr>
                <w:rFonts w:ascii="Calibri" w:hAnsi="Calibri" w:cs="Calibri"/>
              </w:rPr>
              <w:t xml:space="preserve">MT Performance - </w:t>
            </w:r>
            <w:r>
              <w:rPr>
                <w:rFonts w:ascii="Calibri" w:hAnsi="Calibri" w:cs="Calibri"/>
              </w:rPr>
              <w:t>3 hr.</w:t>
            </w:r>
            <w:r w:rsidRPr="00772B8A">
              <w:rPr>
                <w:rFonts w:ascii="Calibri" w:hAnsi="Calibri" w:cs="Calibri"/>
              </w:rPr>
              <w:t>.</w:t>
            </w:r>
          </w:p>
          <w:p w14:paraId="720FFEAE" w14:textId="35C4FF16" w:rsidR="003D2177" w:rsidRDefault="003D2177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</w:t>
            </w:r>
            <w:r w:rsidR="00500230">
              <w:rPr>
                <w:rFonts w:ascii="Calibri" w:hAnsi="Calibri" w:cs="Calibri"/>
              </w:rPr>
              <w:t>/Minor</w:t>
            </w:r>
            <w:r>
              <w:rPr>
                <w:rFonts w:ascii="Calibri" w:hAnsi="Calibri" w:cs="Calibri"/>
              </w:rPr>
              <w:t xml:space="preserve"> – </w:t>
            </w:r>
            <w:r w:rsidR="0050023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19F7D1BB" w14:textId="2FFEC808" w:rsidR="003D2177" w:rsidRDefault="003D2177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50023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500230">
              <w:rPr>
                <w:rFonts w:ascii="Calibri" w:hAnsi="Calibri" w:cs="Calibri"/>
              </w:rPr>
              <w:t>1-3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3E9F6F0F" w14:textId="3900CAF1" w:rsidR="003D2177" w:rsidRDefault="00716978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3D2177">
              <w:rPr>
                <w:rFonts w:ascii="Calibri" w:hAnsi="Calibri" w:cs="Calibri"/>
              </w:rPr>
              <w:t xml:space="preserve"> – Applied Voice – </w:t>
            </w:r>
            <w:r w:rsidR="00142E69">
              <w:rPr>
                <w:rFonts w:ascii="Calibri" w:hAnsi="Calibri" w:cs="Calibri"/>
              </w:rPr>
              <w:t xml:space="preserve">1 </w:t>
            </w:r>
            <w:r w:rsidR="003D2177">
              <w:rPr>
                <w:rFonts w:ascii="Calibri" w:hAnsi="Calibri" w:cs="Calibri"/>
              </w:rPr>
              <w:t>hr.</w:t>
            </w:r>
          </w:p>
          <w:p w14:paraId="095FE80D" w14:textId="608C1588" w:rsidR="00CF54EE" w:rsidRDefault="00CF54EE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MUSI 3108 A LC SINGER – </w:t>
            </w:r>
            <w:r w:rsidR="00772B8A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hr. (choice)</w:t>
            </w:r>
          </w:p>
          <w:p w14:paraId="4452B7F3" w14:textId="11407264" w:rsidR="00B7434C" w:rsidRPr="00C609E8" w:rsidRDefault="00E2643E" w:rsidP="00C609E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D2177">
              <w:rPr>
                <w:rFonts w:ascii="Calibri" w:hAnsi="Calibri" w:cs="Calibri"/>
              </w:rPr>
              <w:t>MUTH 2100</w:t>
            </w:r>
            <w:r w:rsidR="00D15BA6">
              <w:rPr>
                <w:rFonts w:ascii="Calibri" w:hAnsi="Calibri" w:cs="Calibri"/>
              </w:rPr>
              <w:t xml:space="preserve"> </w:t>
            </w:r>
            <w:r w:rsidR="003D2177">
              <w:rPr>
                <w:rFonts w:ascii="Calibri" w:hAnsi="Calibri" w:cs="Calibri"/>
              </w:rPr>
              <w:t xml:space="preserve">Dance </w:t>
            </w:r>
            <w:r w:rsidR="00FC5F13">
              <w:rPr>
                <w:rFonts w:ascii="Calibri" w:hAnsi="Calibri" w:cs="Calibri"/>
              </w:rPr>
              <w:t xml:space="preserve"> </w:t>
            </w:r>
            <w:r w:rsidR="00120F6F">
              <w:rPr>
                <w:rFonts w:ascii="Calibri" w:hAnsi="Calibri" w:cs="Calibri"/>
              </w:rPr>
              <w:t>1-2</w:t>
            </w:r>
          </w:p>
          <w:p w14:paraId="6175F584" w14:textId="7C711F31" w:rsidR="00721537" w:rsidRPr="00721537" w:rsidRDefault="00721537" w:rsidP="00721537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16 hrs. </w:t>
            </w:r>
          </w:p>
        </w:tc>
        <w:tc>
          <w:tcPr>
            <w:tcW w:w="2430" w:type="dxa"/>
            <w:tcBorders>
              <w:top w:val="single" w:sz="6" w:space="0" w:color="000000"/>
              <w:left w:val="threeDEngrave" w:sz="6" w:space="0" w:color="000000"/>
              <w:bottom w:val="thinThickThinSmallGap" w:sz="24" w:space="0" w:color="000000"/>
              <w:right w:val="threeDEngrave" w:sz="6" w:space="0" w:color="000000"/>
            </w:tcBorders>
          </w:tcPr>
          <w:p w14:paraId="0558ADE3" w14:textId="52E46A20" w:rsidR="004D48EF" w:rsidRPr="0035207A" w:rsidRDefault="004D48EF" w:rsidP="00754BB3">
            <w:pPr>
              <w:tabs>
                <w:tab w:val="left" w:pos="-720"/>
              </w:tabs>
              <w:suppressAutoHyphens/>
              <w:spacing w:line="216" w:lineRule="auto"/>
              <w:ind w:left="226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threeDEngrave" w:sz="6" w:space="0" w:color="000000"/>
              <w:bottom w:val="thinThickThinSmallGap" w:sz="24" w:space="0" w:color="000000"/>
            </w:tcBorders>
          </w:tcPr>
          <w:p w14:paraId="29175271" w14:textId="12A778BB" w:rsidR="00704CF3" w:rsidRDefault="00704CF3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1821D8">
              <w:rPr>
                <w:rFonts w:ascii="Calibri" w:hAnsi="Calibri" w:cs="Calibri"/>
              </w:rPr>
              <w:t>ORLD CIV/HUM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61C648F2" w14:textId="6CFFB6DE" w:rsidR="003D2177" w:rsidRDefault="003D2177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</w:t>
            </w:r>
            <w:r w:rsidR="00C10E1D">
              <w:rPr>
                <w:rFonts w:ascii="Calibri" w:hAnsi="Calibri" w:cs="Calibri"/>
              </w:rPr>
              <w:t>/Minor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6D8CDFFD" w14:textId="5B2429FF" w:rsidR="003D2177" w:rsidRDefault="003D2177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</w:t>
            </w:r>
            <w:r w:rsidR="00C10E1D">
              <w:rPr>
                <w:rFonts w:ascii="Calibri" w:hAnsi="Calibri" w:cs="Calibri"/>
              </w:rPr>
              <w:t>/Minor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113B7281" w14:textId="2A53F30B" w:rsidR="003D2177" w:rsidRDefault="003D2177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C10E1D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– </w:t>
            </w:r>
            <w:r w:rsidR="00C10E1D">
              <w:rPr>
                <w:rFonts w:ascii="Calibri" w:hAnsi="Calibri" w:cs="Calibri"/>
              </w:rPr>
              <w:t>1-3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6B9F23BE" w14:textId="4C1FD38C" w:rsidR="003D2177" w:rsidRDefault="00716978" w:rsidP="001E7435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16" w:lineRule="auto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3D2177">
              <w:rPr>
                <w:rFonts w:ascii="Calibri" w:hAnsi="Calibri" w:cs="Calibri"/>
              </w:rPr>
              <w:t xml:space="preserve"> Applied Voice – </w:t>
            </w:r>
            <w:r w:rsidR="00B66617">
              <w:rPr>
                <w:rFonts w:ascii="Calibri" w:hAnsi="Calibri" w:cs="Calibri"/>
              </w:rPr>
              <w:t>1</w:t>
            </w:r>
            <w:r w:rsidR="003D2177">
              <w:rPr>
                <w:rFonts w:ascii="Calibri" w:hAnsi="Calibri" w:cs="Calibri"/>
              </w:rPr>
              <w:t xml:space="preserve"> hr.</w:t>
            </w:r>
          </w:p>
          <w:p w14:paraId="43B65658" w14:textId="227F3551" w:rsidR="00DE64EC" w:rsidRDefault="00DE64EC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MUTH 4352 History of Musical Theatre – 3 hr.</w:t>
            </w:r>
          </w:p>
          <w:p w14:paraId="7064EDEF" w14:textId="254B8810" w:rsidR="0071154C" w:rsidRDefault="0071154C" w:rsidP="001E743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MUSI 3108 A LC SINGERS – </w:t>
            </w:r>
            <w:r w:rsidR="001821D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hr. (choice)</w:t>
            </w:r>
          </w:p>
          <w:p w14:paraId="4DBFC35B" w14:textId="01345D82" w:rsidR="00721537" w:rsidRPr="00C609E8" w:rsidRDefault="000A6A2B" w:rsidP="00C609E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16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MUTH 2100 Dance 1 - 2 hr.</w:t>
            </w:r>
          </w:p>
          <w:p w14:paraId="19119605" w14:textId="21D4008C" w:rsidR="00FC5F13" w:rsidRPr="00721537" w:rsidRDefault="00721537" w:rsidP="00FC5F13">
            <w:pPr>
              <w:tabs>
                <w:tab w:val="left" w:pos="-720"/>
              </w:tabs>
              <w:suppressAutoHyphens/>
              <w:spacing w:line="21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hrs.</w:t>
            </w:r>
          </w:p>
        </w:tc>
      </w:tr>
      <w:tr w:rsidR="00FC5F13" w:rsidRPr="00FC5F13" w14:paraId="1C3A56B8" w14:textId="77777777" w:rsidTr="00B7084F">
        <w:tblPrEx>
          <w:tblBorders>
            <w:insideV w:val="threeDEngrave" w:sz="6" w:space="0" w:color="000000"/>
          </w:tblBorders>
        </w:tblPrEx>
        <w:trPr>
          <w:trHeight w:val="255"/>
        </w:trPr>
        <w:tc>
          <w:tcPr>
            <w:tcW w:w="10530" w:type="dxa"/>
            <w:gridSpan w:val="3"/>
            <w:shd w:val="clear" w:color="auto" w:fill="D9D9D9"/>
          </w:tcPr>
          <w:p w14:paraId="3D9F1D78" w14:textId="77777777" w:rsidR="00FC5F13" w:rsidRPr="00FC5F13" w:rsidRDefault="00FC5F13" w:rsidP="00210274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i/>
              </w:rPr>
            </w:pPr>
            <w:r w:rsidRPr="00FC5F13">
              <w:rPr>
                <w:i/>
              </w:rPr>
              <w:br w:type="page"/>
            </w:r>
            <w:r w:rsidRPr="00FC5F13">
              <w:rPr>
                <w:rFonts w:ascii="Calibri" w:hAnsi="Calibri" w:cs="Calibri"/>
                <w:b/>
                <w:i/>
              </w:rPr>
              <w:t>SENIOR (90+ earned hours)</w:t>
            </w:r>
          </w:p>
        </w:tc>
      </w:tr>
      <w:tr w:rsidR="00FC5F13" w:rsidRPr="000E2250" w14:paraId="111B3DAA" w14:textId="77777777" w:rsidTr="00B7084F">
        <w:tblPrEx>
          <w:tblBorders>
            <w:insideV w:val="threeDEngrave" w:sz="6" w:space="0" w:color="000000"/>
          </w:tblBorders>
        </w:tblPrEx>
        <w:trPr>
          <w:trHeight w:val="1560"/>
        </w:trPr>
        <w:tc>
          <w:tcPr>
            <w:tcW w:w="4050" w:type="dxa"/>
          </w:tcPr>
          <w:p w14:paraId="051D8752" w14:textId="64F41587" w:rsidR="00FC5F13" w:rsidRDefault="00D2608C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Elective/Minor – 3 hr.</w:t>
            </w:r>
          </w:p>
          <w:p w14:paraId="32E086E2" w14:textId="53EF371D" w:rsidR="00FC5F13" w:rsidRDefault="00FC5F13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</w:t>
            </w:r>
            <w:r w:rsidR="00983B0A">
              <w:rPr>
                <w:rFonts w:ascii="Calibri" w:hAnsi="Calibri" w:cs="Calibri"/>
              </w:rPr>
              <w:t>/Minor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13B8A163" w14:textId="0762C2EC" w:rsidR="009F0A4C" w:rsidRDefault="009F0A4C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Elective/Minor – 3 hr.</w:t>
            </w:r>
          </w:p>
          <w:p w14:paraId="7E260E6C" w14:textId="4A4B7E6C" w:rsidR="00943961" w:rsidRDefault="00943961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 3285 Practicum – 1 – 3 hr.</w:t>
            </w:r>
          </w:p>
          <w:p w14:paraId="0B692694" w14:textId="2CB8D32F" w:rsidR="005714C5" w:rsidRDefault="00716978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5714C5">
              <w:rPr>
                <w:rFonts w:ascii="Calibri" w:hAnsi="Calibri" w:cs="Calibri"/>
              </w:rPr>
              <w:t xml:space="preserve"> Applied Voice – 1 hr.</w:t>
            </w:r>
          </w:p>
          <w:p w14:paraId="189D05F1" w14:textId="77777777" w:rsidR="00FC5F13" w:rsidRDefault="00FC5F13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04" w:lineRule="auto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MUTH 2100 Dance – </w:t>
            </w:r>
            <w:r w:rsidR="00983B0A">
              <w:rPr>
                <w:rFonts w:ascii="Calibri" w:hAnsi="Calibri" w:cs="Calibri"/>
              </w:rPr>
              <w:t>1-2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5892212D" w14:textId="449A3216" w:rsidR="003B4EC1" w:rsidRPr="003B4EC1" w:rsidRDefault="003B4EC1" w:rsidP="003B4EC1">
            <w:pPr>
              <w:tabs>
                <w:tab w:val="left" w:pos="-720"/>
              </w:tabs>
              <w:suppressAutoHyphens/>
              <w:spacing w:line="204" w:lineRule="auto"/>
              <w:ind w:left="2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 hrs.</w:t>
            </w:r>
          </w:p>
        </w:tc>
        <w:tc>
          <w:tcPr>
            <w:tcW w:w="2430" w:type="dxa"/>
          </w:tcPr>
          <w:p w14:paraId="790F9A6E" w14:textId="5776E56C" w:rsidR="00FC5F13" w:rsidRDefault="00FC5F13" w:rsidP="00983B0A">
            <w:pPr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</w:p>
        </w:tc>
        <w:tc>
          <w:tcPr>
            <w:tcW w:w="4050" w:type="dxa"/>
          </w:tcPr>
          <w:p w14:paraId="66A45B0E" w14:textId="009CAF03" w:rsidR="00FC5F13" w:rsidRDefault="00FC5F13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</w:t>
            </w:r>
            <w:r w:rsidR="00983B0A">
              <w:rPr>
                <w:rFonts w:ascii="Calibri" w:hAnsi="Calibri" w:cs="Calibri"/>
              </w:rPr>
              <w:t>/Minor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4A4613E8" w14:textId="46E1F3FB" w:rsidR="00FC5F13" w:rsidRDefault="00FC5F13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or THEA Elective</w:t>
            </w:r>
            <w:r w:rsidR="00983B0A">
              <w:rPr>
                <w:rFonts w:ascii="Calibri" w:hAnsi="Calibri" w:cs="Calibri"/>
              </w:rPr>
              <w:t>/Minor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7D7693BA" w14:textId="41C77517" w:rsidR="00FC5F13" w:rsidRDefault="00FC5F13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THEA </w:t>
            </w:r>
            <w:r w:rsidR="00983B0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285 Practicum </w:t>
            </w:r>
            <w:r w:rsidR="00983B0A">
              <w:rPr>
                <w:rFonts w:ascii="Calibri" w:hAnsi="Calibri" w:cs="Calibri"/>
              </w:rPr>
              <w:t xml:space="preserve"> -3</w:t>
            </w:r>
            <w:r>
              <w:rPr>
                <w:rFonts w:ascii="Calibri" w:hAnsi="Calibri" w:cs="Calibri"/>
              </w:rPr>
              <w:t xml:space="preserve"> hr.</w:t>
            </w:r>
          </w:p>
          <w:p w14:paraId="0BF0981A" w14:textId="02766B52" w:rsidR="00366C09" w:rsidRPr="00366C09" w:rsidRDefault="00716978" w:rsidP="00366C09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 3105 A</w:t>
            </w:r>
            <w:r w:rsidR="00FC5F13">
              <w:rPr>
                <w:rFonts w:ascii="Calibri" w:hAnsi="Calibri" w:cs="Calibri"/>
              </w:rPr>
              <w:t xml:space="preserve"> Applied Voice – </w:t>
            </w:r>
            <w:r w:rsidR="005714C5">
              <w:rPr>
                <w:rFonts w:ascii="Calibri" w:hAnsi="Calibri" w:cs="Calibri"/>
              </w:rPr>
              <w:t>1</w:t>
            </w:r>
            <w:r w:rsidR="00FC5F13">
              <w:rPr>
                <w:rFonts w:ascii="Calibri" w:hAnsi="Calibri" w:cs="Calibri"/>
              </w:rPr>
              <w:t xml:space="preserve"> hr.</w:t>
            </w:r>
          </w:p>
          <w:p w14:paraId="591E7D8E" w14:textId="77777777" w:rsidR="00FC5F13" w:rsidRDefault="00FC5F13" w:rsidP="00210274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MUTH 2100</w:t>
            </w:r>
            <w:r w:rsidR="006E084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Dance  – </w:t>
            </w:r>
            <w:r w:rsidR="004C0A37">
              <w:rPr>
                <w:rFonts w:ascii="Calibri" w:hAnsi="Calibri" w:cs="Calibri"/>
              </w:rPr>
              <w:t xml:space="preserve">1-2 </w:t>
            </w:r>
            <w:r>
              <w:rPr>
                <w:rFonts w:ascii="Calibri" w:hAnsi="Calibri" w:cs="Calibri"/>
              </w:rPr>
              <w:t>hr.</w:t>
            </w:r>
          </w:p>
          <w:p w14:paraId="53D0ECDA" w14:textId="0D9E8AA4" w:rsidR="003B4EC1" w:rsidRPr="003B4EC1" w:rsidRDefault="003B4EC1" w:rsidP="003B4EC1">
            <w:pPr>
              <w:tabs>
                <w:tab w:val="left" w:pos="-720"/>
              </w:tabs>
              <w:suppressAutoHyphens/>
              <w:ind w:left="1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 hrs.</w:t>
            </w:r>
          </w:p>
        </w:tc>
      </w:tr>
    </w:tbl>
    <w:p w14:paraId="5D196DC2" w14:textId="69444F06" w:rsidR="00FC5F13" w:rsidRPr="00000F3B" w:rsidRDefault="00FC5F13" w:rsidP="00FC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04" w:lineRule="auto"/>
        <w:ind w:left="-270" w:right="-450" w:hanging="270"/>
        <w:jc w:val="center"/>
        <w:rPr>
          <w:rFonts w:ascii="Calibri" w:hAnsi="Calibri" w:cs="Calibri"/>
          <w:sz w:val="18"/>
          <w:szCs w:val="18"/>
        </w:rPr>
      </w:pPr>
      <w:r w:rsidRPr="00000F3B">
        <w:rPr>
          <w:rFonts w:ascii="Calibri" w:hAnsi="Calibri" w:cs="Calibri"/>
          <w:sz w:val="18"/>
          <w:szCs w:val="18"/>
        </w:rPr>
        <w:t>General Education Credit Hours: 4</w:t>
      </w:r>
      <w:r w:rsidR="006C7260">
        <w:rPr>
          <w:rFonts w:ascii="Calibri" w:hAnsi="Calibri" w:cs="Calibri"/>
          <w:sz w:val="18"/>
          <w:szCs w:val="18"/>
        </w:rPr>
        <w:t>3</w:t>
      </w:r>
      <w:r w:rsidRPr="00000F3B">
        <w:rPr>
          <w:rFonts w:ascii="Calibri" w:hAnsi="Calibri" w:cs="Calibri"/>
          <w:sz w:val="18"/>
          <w:szCs w:val="18"/>
        </w:rPr>
        <w:t xml:space="preserve">          Major Credit Hours: </w:t>
      </w:r>
      <w:r w:rsidR="009F0A4C" w:rsidRPr="00000F3B">
        <w:rPr>
          <w:rFonts w:ascii="Calibri" w:hAnsi="Calibri" w:cs="Calibri"/>
          <w:sz w:val="18"/>
          <w:szCs w:val="18"/>
        </w:rPr>
        <w:t>5</w:t>
      </w:r>
      <w:r w:rsidR="00C609E8">
        <w:rPr>
          <w:rFonts w:ascii="Calibri" w:hAnsi="Calibri" w:cs="Calibri"/>
          <w:sz w:val="18"/>
          <w:szCs w:val="18"/>
        </w:rPr>
        <w:t xml:space="preserve">3 </w:t>
      </w:r>
      <w:r w:rsidRPr="00000F3B">
        <w:rPr>
          <w:rFonts w:ascii="Calibri" w:hAnsi="Calibri" w:cs="Calibri"/>
          <w:sz w:val="18"/>
          <w:szCs w:val="18"/>
        </w:rPr>
        <w:t xml:space="preserve">      Total Hours Required to Graduate: 120</w:t>
      </w:r>
    </w:p>
    <w:p w14:paraId="27C1958A" w14:textId="1A4FA833" w:rsidR="00536217" w:rsidRPr="006C7260" w:rsidRDefault="00FC5F13" w:rsidP="00000F3B">
      <w:pPr>
        <w:tabs>
          <w:tab w:val="left" w:pos="-720"/>
        </w:tabs>
        <w:suppressAutoHyphens/>
        <w:ind w:left="-630" w:right="-720"/>
        <w:rPr>
          <w:rFonts w:ascii="Calibri" w:hAnsi="Calibri" w:cs="Calibri"/>
          <w:b/>
          <w:i/>
          <w:sz w:val="18"/>
          <w:szCs w:val="18"/>
        </w:rPr>
      </w:pPr>
      <w:r w:rsidRPr="006C7260">
        <w:rPr>
          <w:rFonts w:ascii="Calibri" w:hAnsi="Calibri" w:cs="Calibri"/>
          <w:b/>
          <w:i/>
          <w:sz w:val="18"/>
          <w:szCs w:val="18"/>
        </w:rPr>
        <w:t>NOTES:</w:t>
      </w:r>
      <w:r w:rsidR="00000F3B" w:rsidRPr="006C7260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6C7260">
        <w:rPr>
          <w:rFonts w:ascii="Calibri" w:hAnsi="Calibri" w:cs="Calibri"/>
          <w:b/>
          <w:sz w:val="18"/>
          <w:szCs w:val="18"/>
        </w:rPr>
        <w:t xml:space="preserve">Musical Theatre majors must have </w:t>
      </w:r>
      <w:r w:rsidR="003D3DB9" w:rsidRPr="006C7260">
        <w:rPr>
          <w:rFonts w:ascii="Calibri" w:hAnsi="Calibri" w:cs="Calibri"/>
          <w:b/>
          <w:sz w:val="18"/>
          <w:szCs w:val="18"/>
        </w:rPr>
        <w:t xml:space="preserve">9 </w:t>
      </w:r>
      <w:r w:rsidRPr="006C7260">
        <w:rPr>
          <w:rFonts w:ascii="Calibri" w:hAnsi="Calibri" w:cs="Calibri"/>
          <w:b/>
          <w:sz w:val="18"/>
          <w:szCs w:val="18"/>
        </w:rPr>
        <w:t>hours of MUTH or THEA electives.</w:t>
      </w:r>
      <w:r w:rsidR="00000F3B" w:rsidRPr="006C7260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6C7260">
        <w:rPr>
          <w:rFonts w:ascii="Calibri" w:hAnsi="Calibri" w:cs="Calibri"/>
          <w:b/>
          <w:sz w:val="18"/>
          <w:szCs w:val="18"/>
        </w:rPr>
        <w:t xml:space="preserve">Musical Theatre majors may take dance </w:t>
      </w:r>
      <w:r w:rsidR="00B7434C" w:rsidRPr="006C7260">
        <w:rPr>
          <w:rFonts w:ascii="Calibri" w:hAnsi="Calibri" w:cs="Calibri"/>
          <w:b/>
          <w:sz w:val="18"/>
          <w:szCs w:val="18"/>
        </w:rPr>
        <w:t xml:space="preserve">and LC Singers </w:t>
      </w:r>
      <w:r w:rsidR="00E71F44" w:rsidRPr="006C7260">
        <w:rPr>
          <w:rFonts w:ascii="Calibri" w:hAnsi="Calibri" w:cs="Calibri"/>
          <w:b/>
          <w:sz w:val="18"/>
          <w:szCs w:val="18"/>
        </w:rPr>
        <w:t>every semester.</w:t>
      </w:r>
    </w:p>
    <w:sectPr w:rsidR="00536217" w:rsidRPr="006C7260" w:rsidSect="003B5B6B">
      <w:footerReference w:type="default" r:id="rId9"/>
      <w:type w:val="continuous"/>
      <w:pgSz w:w="12240" w:h="15840" w:code="1"/>
      <w:pgMar w:top="432" w:right="720" w:bottom="432" w:left="720" w:header="1440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1F70" w14:textId="77777777" w:rsidR="003B5B6B" w:rsidRDefault="003B5B6B" w:rsidP="00E63621">
      <w:r>
        <w:separator/>
      </w:r>
    </w:p>
  </w:endnote>
  <w:endnote w:type="continuationSeparator" w:id="0">
    <w:p w14:paraId="3077C894" w14:textId="77777777" w:rsidR="003B5B6B" w:rsidRDefault="003B5B6B" w:rsidP="00E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0C921" w14:textId="19749E64" w:rsidR="00E63621" w:rsidRDefault="00E63621" w:rsidP="001C7D66">
    <w:pPr>
      <w:pStyle w:val="Footer"/>
      <w:jc w:val="right"/>
    </w:pPr>
    <w:r>
      <w:t xml:space="preserve">Revised </w:t>
    </w:r>
    <w:r>
      <w:fldChar w:fldCharType="begin"/>
    </w:r>
    <w:r>
      <w:instrText xml:space="preserve"> DATE \@ "M/d/yyyy" </w:instrText>
    </w:r>
    <w:r>
      <w:fldChar w:fldCharType="separate"/>
    </w:r>
    <w:r w:rsidR="00D528EF">
      <w:rPr>
        <w:noProof/>
      </w:rPr>
      <w:t>5/1/2024</w:t>
    </w:r>
    <w:r>
      <w:fldChar w:fldCharType="end"/>
    </w:r>
  </w:p>
  <w:p w14:paraId="102BAD93" w14:textId="77777777" w:rsidR="00E63621" w:rsidRDefault="00E6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E8B0" w14:textId="77777777" w:rsidR="003B5B6B" w:rsidRDefault="003B5B6B" w:rsidP="00E63621">
      <w:r>
        <w:separator/>
      </w:r>
    </w:p>
  </w:footnote>
  <w:footnote w:type="continuationSeparator" w:id="0">
    <w:p w14:paraId="12DE41DB" w14:textId="77777777" w:rsidR="003B5B6B" w:rsidRDefault="003B5B6B" w:rsidP="00E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376"/>
    <w:multiLevelType w:val="hybridMultilevel"/>
    <w:tmpl w:val="CDC47F40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DB"/>
    <w:multiLevelType w:val="hybridMultilevel"/>
    <w:tmpl w:val="FBF0B686"/>
    <w:lvl w:ilvl="0" w:tplc="AFB40BD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1BAE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3" w15:restartNumberingAfterBreak="0">
    <w:nsid w:val="12A21009"/>
    <w:multiLevelType w:val="hybridMultilevel"/>
    <w:tmpl w:val="F09C1ACC"/>
    <w:lvl w:ilvl="0" w:tplc="32F4050C">
      <w:start w:val="4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22D322B1"/>
    <w:multiLevelType w:val="hybridMultilevel"/>
    <w:tmpl w:val="6F4C33D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48E"/>
    <w:multiLevelType w:val="hybridMultilevel"/>
    <w:tmpl w:val="3F1EF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64FCA"/>
    <w:multiLevelType w:val="hybridMultilevel"/>
    <w:tmpl w:val="CB66889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2D31"/>
    <w:multiLevelType w:val="hybridMultilevel"/>
    <w:tmpl w:val="63B82882"/>
    <w:lvl w:ilvl="0" w:tplc="DE04C4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AB"/>
    <w:multiLevelType w:val="hybridMultilevel"/>
    <w:tmpl w:val="90FA34C2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781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10" w15:restartNumberingAfterBreak="0">
    <w:nsid w:val="7BF2579C"/>
    <w:multiLevelType w:val="hybridMultilevel"/>
    <w:tmpl w:val="8B966D6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59974">
    <w:abstractNumId w:val="9"/>
  </w:num>
  <w:num w:numId="2" w16cid:durableId="909727196">
    <w:abstractNumId w:val="2"/>
  </w:num>
  <w:num w:numId="3" w16cid:durableId="110587047">
    <w:abstractNumId w:val="6"/>
  </w:num>
  <w:num w:numId="4" w16cid:durableId="102918404">
    <w:abstractNumId w:val="8"/>
  </w:num>
  <w:num w:numId="5" w16cid:durableId="1653412340">
    <w:abstractNumId w:val="10"/>
  </w:num>
  <w:num w:numId="6" w16cid:durableId="482699954">
    <w:abstractNumId w:val="1"/>
  </w:num>
  <w:num w:numId="7" w16cid:durableId="1554075405">
    <w:abstractNumId w:val="4"/>
  </w:num>
  <w:num w:numId="8" w16cid:durableId="2048872321">
    <w:abstractNumId w:val="0"/>
  </w:num>
  <w:num w:numId="9" w16cid:durableId="1790583751">
    <w:abstractNumId w:val="3"/>
  </w:num>
  <w:num w:numId="10" w16cid:durableId="9525817">
    <w:abstractNumId w:val="7"/>
  </w:num>
  <w:num w:numId="11" w16cid:durableId="1180897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8"/>
    <w:rsid w:val="00000F3B"/>
    <w:rsid w:val="0002101D"/>
    <w:rsid w:val="00040DC8"/>
    <w:rsid w:val="000520B4"/>
    <w:rsid w:val="0006281C"/>
    <w:rsid w:val="00063314"/>
    <w:rsid w:val="000705B1"/>
    <w:rsid w:val="00081F46"/>
    <w:rsid w:val="000A1ED4"/>
    <w:rsid w:val="000A6A2B"/>
    <w:rsid w:val="000B4D66"/>
    <w:rsid w:val="000B6708"/>
    <w:rsid w:val="000C36FD"/>
    <w:rsid w:val="000C467C"/>
    <w:rsid w:val="000E2250"/>
    <w:rsid w:val="000F1050"/>
    <w:rsid w:val="00110706"/>
    <w:rsid w:val="00114328"/>
    <w:rsid w:val="00114F16"/>
    <w:rsid w:val="00120F6F"/>
    <w:rsid w:val="001219B3"/>
    <w:rsid w:val="00124513"/>
    <w:rsid w:val="00142B42"/>
    <w:rsid w:val="00142E69"/>
    <w:rsid w:val="00145046"/>
    <w:rsid w:val="001511B2"/>
    <w:rsid w:val="0017233F"/>
    <w:rsid w:val="00172F6E"/>
    <w:rsid w:val="001821D8"/>
    <w:rsid w:val="001835D3"/>
    <w:rsid w:val="00184577"/>
    <w:rsid w:val="0018769D"/>
    <w:rsid w:val="00187E04"/>
    <w:rsid w:val="00190EA4"/>
    <w:rsid w:val="001A161E"/>
    <w:rsid w:val="001B2187"/>
    <w:rsid w:val="001B5E52"/>
    <w:rsid w:val="001C7D66"/>
    <w:rsid w:val="001D2BEB"/>
    <w:rsid w:val="001D6F4F"/>
    <w:rsid w:val="001E7435"/>
    <w:rsid w:val="00200102"/>
    <w:rsid w:val="00201108"/>
    <w:rsid w:val="00225A21"/>
    <w:rsid w:val="00235716"/>
    <w:rsid w:val="0026444E"/>
    <w:rsid w:val="00272A51"/>
    <w:rsid w:val="00276787"/>
    <w:rsid w:val="00290743"/>
    <w:rsid w:val="002E27B5"/>
    <w:rsid w:val="00311537"/>
    <w:rsid w:val="00317A99"/>
    <w:rsid w:val="0033528F"/>
    <w:rsid w:val="0035207A"/>
    <w:rsid w:val="00352081"/>
    <w:rsid w:val="00352C1A"/>
    <w:rsid w:val="00352F88"/>
    <w:rsid w:val="00353EAF"/>
    <w:rsid w:val="00362A35"/>
    <w:rsid w:val="00362E42"/>
    <w:rsid w:val="00364B70"/>
    <w:rsid w:val="0036596F"/>
    <w:rsid w:val="00366C09"/>
    <w:rsid w:val="00367F9A"/>
    <w:rsid w:val="0038092F"/>
    <w:rsid w:val="00386BC2"/>
    <w:rsid w:val="003932F3"/>
    <w:rsid w:val="00394C94"/>
    <w:rsid w:val="00397CB5"/>
    <w:rsid w:val="003A0737"/>
    <w:rsid w:val="003A24B6"/>
    <w:rsid w:val="003A3F16"/>
    <w:rsid w:val="003A5C78"/>
    <w:rsid w:val="003B4EC1"/>
    <w:rsid w:val="003B5B6B"/>
    <w:rsid w:val="003D1764"/>
    <w:rsid w:val="003D2177"/>
    <w:rsid w:val="003D26A7"/>
    <w:rsid w:val="003D3DB9"/>
    <w:rsid w:val="003E2798"/>
    <w:rsid w:val="003E32B8"/>
    <w:rsid w:val="004278EB"/>
    <w:rsid w:val="0044016C"/>
    <w:rsid w:val="00453869"/>
    <w:rsid w:val="00497682"/>
    <w:rsid w:val="004A4111"/>
    <w:rsid w:val="004B3E97"/>
    <w:rsid w:val="004C0A37"/>
    <w:rsid w:val="004C2CAA"/>
    <w:rsid w:val="004C442B"/>
    <w:rsid w:val="004C50B9"/>
    <w:rsid w:val="004D48EF"/>
    <w:rsid w:val="004D4D85"/>
    <w:rsid w:val="004E7EBC"/>
    <w:rsid w:val="004F48CF"/>
    <w:rsid w:val="00500230"/>
    <w:rsid w:val="00501803"/>
    <w:rsid w:val="00511AB6"/>
    <w:rsid w:val="0052072E"/>
    <w:rsid w:val="005273BC"/>
    <w:rsid w:val="00532C32"/>
    <w:rsid w:val="005342C6"/>
    <w:rsid w:val="00536217"/>
    <w:rsid w:val="005400BB"/>
    <w:rsid w:val="005418EC"/>
    <w:rsid w:val="005504BC"/>
    <w:rsid w:val="00552A86"/>
    <w:rsid w:val="0055752E"/>
    <w:rsid w:val="00560919"/>
    <w:rsid w:val="005629B8"/>
    <w:rsid w:val="005714C5"/>
    <w:rsid w:val="00593B5D"/>
    <w:rsid w:val="00595709"/>
    <w:rsid w:val="005A0710"/>
    <w:rsid w:val="005A6322"/>
    <w:rsid w:val="005C1B2F"/>
    <w:rsid w:val="005C1B30"/>
    <w:rsid w:val="005E228D"/>
    <w:rsid w:val="005E2C0F"/>
    <w:rsid w:val="0060099A"/>
    <w:rsid w:val="00601BA2"/>
    <w:rsid w:val="00604DE9"/>
    <w:rsid w:val="00613414"/>
    <w:rsid w:val="00614D2D"/>
    <w:rsid w:val="006168AA"/>
    <w:rsid w:val="006241D3"/>
    <w:rsid w:val="006268A1"/>
    <w:rsid w:val="00650860"/>
    <w:rsid w:val="00651A8C"/>
    <w:rsid w:val="006548C2"/>
    <w:rsid w:val="0066103F"/>
    <w:rsid w:val="006657ED"/>
    <w:rsid w:val="0066588A"/>
    <w:rsid w:val="00696DB7"/>
    <w:rsid w:val="006A2F42"/>
    <w:rsid w:val="006C0E2B"/>
    <w:rsid w:val="006C7260"/>
    <w:rsid w:val="006E0848"/>
    <w:rsid w:val="006E6F19"/>
    <w:rsid w:val="00702461"/>
    <w:rsid w:val="00704CF3"/>
    <w:rsid w:val="00707724"/>
    <w:rsid w:val="0071154C"/>
    <w:rsid w:val="0071240C"/>
    <w:rsid w:val="00713DB6"/>
    <w:rsid w:val="00716091"/>
    <w:rsid w:val="00716978"/>
    <w:rsid w:val="00721537"/>
    <w:rsid w:val="00737A8A"/>
    <w:rsid w:val="00747319"/>
    <w:rsid w:val="0075458C"/>
    <w:rsid w:val="00754BB3"/>
    <w:rsid w:val="00767819"/>
    <w:rsid w:val="00772B8A"/>
    <w:rsid w:val="007838A2"/>
    <w:rsid w:val="007A3DC5"/>
    <w:rsid w:val="007B473F"/>
    <w:rsid w:val="007B5580"/>
    <w:rsid w:val="007C4889"/>
    <w:rsid w:val="007F37D6"/>
    <w:rsid w:val="007F3C3E"/>
    <w:rsid w:val="007F7F9F"/>
    <w:rsid w:val="008032A0"/>
    <w:rsid w:val="00843056"/>
    <w:rsid w:val="00856EC8"/>
    <w:rsid w:val="00860439"/>
    <w:rsid w:val="00870B77"/>
    <w:rsid w:val="0087185A"/>
    <w:rsid w:val="00892634"/>
    <w:rsid w:val="008932F9"/>
    <w:rsid w:val="008966E4"/>
    <w:rsid w:val="008A5D34"/>
    <w:rsid w:val="008A6CFD"/>
    <w:rsid w:val="008E6617"/>
    <w:rsid w:val="008F134E"/>
    <w:rsid w:val="008F2C37"/>
    <w:rsid w:val="00930C6A"/>
    <w:rsid w:val="00940817"/>
    <w:rsid w:val="00943961"/>
    <w:rsid w:val="00957B2A"/>
    <w:rsid w:val="00963C6E"/>
    <w:rsid w:val="00967462"/>
    <w:rsid w:val="00975B16"/>
    <w:rsid w:val="0097730E"/>
    <w:rsid w:val="00980631"/>
    <w:rsid w:val="00983B0A"/>
    <w:rsid w:val="009939B2"/>
    <w:rsid w:val="00995108"/>
    <w:rsid w:val="009A31A9"/>
    <w:rsid w:val="009C63E9"/>
    <w:rsid w:val="009D2B42"/>
    <w:rsid w:val="009D7041"/>
    <w:rsid w:val="009E5A92"/>
    <w:rsid w:val="009E5EE8"/>
    <w:rsid w:val="009F0948"/>
    <w:rsid w:val="009F0A4C"/>
    <w:rsid w:val="00A246E1"/>
    <w:rsid w:val="00A45D0D"/>
    <w:rsid w:val="00A516CF"/>
    <w:rsid w:val="00A75D25"/>
    <w:rsid w:val="00A86EBC"/>
    <w:rsid w:val="00A86F1C"/>
    <w:rsid w:val="00AA1152"/>
    <w:rsid w:val="00AB10B4"/>
    <w:rsid w:val="00AD330E"/>
    <w:rsid w:val="00AE336E"/>
    <w:rsid w:val="00AE4623"/>
    <w:rsid w:val="00AE60BA"/>
    <w:rsid w:val="00AF16E4"/>
    <w:rsid w:val="00B02FDE"/>
    <w:rsid w:val="00B05DD0"/>
    <w:rsid w:val="00B16B81"/>
    <w:rsid w:val="00B43E3B"/>
    <w:rsid w:val="00B44BFE"/>
    <w:rsid w:val="00B53111"/>
    <w:rsid w:val="00B66617"/>
    <w:rsid w:val="00B7084F"/>
    <w:rsid w:val="00B70D3C"/>
    <w:rsid w:val="00B73291"/>
    <w:rsid w:val="00B73A70"/>
    <w:rsid w:val="00B7434C"/>
    <w:rsid w:val="00BA02D0"/>
    <w:rsid w:val="00BA0DDD"/>
    <w:rsid w:val="00BB3D49"/>
    <w:rsid w:val="00BB57DA"/>
    <w:rsid w:val="00BB7EAA"/>
    <w:rsid w:val="00BC3E6C"/>
    <w:rsid w:val="00C10E1D"/>
    <w:rsid w:val="00C27BEC"/>
    <w:rsid w:val="00C30788"/>
    <w:rsid w:val="00C3584A"/>
    <w:rsid w:val="00C43B11"/>
    <w:rsid w:val="00C47E0B"/>
    <w:rsid w:val="00C609E8"/>
    <w:rsid w:val="00C61090"/>
    <w:rsid w:val="00C645DD"/>
    <w:rsid w:val="00C824BA"/>
    <w:rsid w:val="00C83E25"/>
    <w:rsid w:val="00C91577"/>
    <w:rsid w:val="00CA447A"/>
    <w:rsid w:val="00CC1C8D"/>
    <w:rsid w:val="00CE47FE"/>
    <w:rsid w:val="00CF104E"/>
    <w:rsid w:val="00CF26FE"/>
    <w:rsid w:val="00CF54EE"/>
    <w:rsid w:val="00D15BA6"/>
    <w:rsid w:val="00D200F2"/>
    <w:rsid w:val="00D225AD"/>
    <w:rsid w:val="00D2608C"/>
    <w:rsid w:val="00D27052"/>
    <w:rsid w:val="00D33055"/>
    <w:rsid w:val="00D4453A"/>
    <w:rsid w:val="00D45F98"/>
    <w:rsid w:val="00D46E54"/>
    <w:rsid w:val="00D528EF"/>
    <w:rsid w:val="00D55B6F"/>
    <w:rsid w:val="00D600A2"/>
    <w:rsid w:val="00D81FEC"/>
    <w:rsid w:val="00DA23F7"/>
    <w:rsid w:val="00DA248A"/>
    <w:rsid w:val="00DB5B67"/>
    <w:rsid w:val="00DE64EC"/>
    <w:rsid w:val="00E02785"/>
    <w:rsid w:val="00E2643E"/>
    <w:rsid w:val="00E27C3E"/>
    <w:rsid w:val="00E5296B"/>
    <w:rsid w:val="00E62CB1"/>
    <w:rsid w:val="00E63621"/>
    <w:rsid w:val="00E63B01"/>
    <w:rsid w:val="00E71F44"/>
    <w:rsid w:val="00E750DD"/>
    <w:rsid w:val="00E7659B"/>
    <w:rsid w:val="00E81AF4"/>
    <w:rsid w:val="00E86A20"/>
    <w:rsid w:val="00EA21C4"/>
    <w:rsid w:val="00EB0E63"/>
    <w:rsid w:val="00EC5FF3"/>
    <w:rsid w:val="00ED04E5"/>
    <w:rsid w:val="00ED4BF5"/>
    <w:rsid w:val="00EE22C0"/>
    <w:rsid w:val="00EE4FD4"/>
    <w:rsid w:val="00EE6FDC"/>
    <w:rsid w:val="00F05610"/>
    <w:rsid w:val="00F13C5E"/>
    <w:rsid w:val="00F1600E"/>
    <w:rsid w:val="00F21E75"/>
    <w:rsid w:val="00F22285"/>
    <w:rsid w:val="00F253C9"/>
    <w:rsid w:val="00F27101"/>
    <w:rsid w:val="00F45748"/>
    <w:rsid w:val="00F46945"/>
    <w:rsid w:val="00F51411"/>
    <w:rsid w:val="00F51BF3"/>
    <w:rsid w:val="00F5799A"/>
    <w:rsid w:val="00F87518"/>
    <w:rsid w:val="00F96974"/>
    <w:rsid w:val="00FC1EBE"/>
    <w:rsid w:val="00FC1ED7"/>
    <w:rsid w:val="00FC5F13"/>
    <w:rsid w:val="00FD129E"/>
    <w:rsid w:val="00FD40AD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7C3E6"/>
  <w15:docId w15:val="{CBAC42F9-F9E8-4E32-A9C2-91D8281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thinThickThinSmallGap" w:sz="24" w:space="1" w:color="auto"/>
        <w:bottom w:val="thinThickThinSmallGap" w:sz="24" w:space="1" w:color="auto"/>
      </w:pBd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bottom w:val="thinThickThinSmallGap" w:sz="24" w:space="1" w:color="auto"/>
      </w:pBdr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144"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thinThickThinSmallGap" w:sz="24" w:space="1" w:color="auto"/>
      </w:pBdr>
      <w:outlineLvl w:val="3"/>
    </w:pPr>
    <w:rPr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6"/>
    </w:pPr>
    <w:rPr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EndnoteText">
    <w:name w:val="endnote text"/>
    <w:basedOn w:val="Normal"/>
    <w:link w:val="EndnoteTextChar"/>
    <w:pPr>
      <w:widowControl w:val="0"/>
    </w:pPr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semiHidden/>
    <w:rsid w:val="00B5311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55B6F"/>
    <w:rPr>
      <w:b/>
      <w:bCs/>
      <w:sz w:val="48"/>
    </w:rPr>
  </w:style>
  <w:style w:type="character" w:customStyle="1" w:styleId="EndnoteTextChar">
    <w:name w:val="Endnote Text Char"/>
    <w:link w:val="EndnoteText"/>
    <w:rsid w:val="00D55B6F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9A3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6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3621"/>
  </w:style>
  <w:style w:type="paragraph" w:styleId="Footer">
    <w:name w:val="footer"/>
    <w:basedOn w:val="Normal"/>
    <w:link w:val="FooterChar"/>
    <w:uiPriority w:val="99"/>
    <w:rsid w:val="00E6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1"/>
  </w:style>
  <w:style w:type="character" w:styleId="Hyperlink">
    <w:name w:val="Hyperlink"/>
    <w:rsid w:val="00C645D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6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0094-DE21-44AF-9A62-93A7911D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LaGrange College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 1</dc:creator>
  <cp:lastModifiedBy>Kim Barber</cp:lastModifiedBy>
  <cp:revision>26</cp:revision>
  <cp:lastPrinted>2023-03-13T13:11:00Z</cp:lastPrinted>
  <dcterms:created xsi:type="dcterms:W3CDTF">2024-05-01T15:19:00Z</dcterms:created>
  <dcterms:modified xsi:type="dcterms:W3CDTF">2024-05-01T18:32:00Z</dcterms:modified>
</cp:coreProperties>
</file>